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C4" w:rsidRDefault="00FD16C4"/>
    <w:p w:rsidR="00FD16C4" w:rsidRPr="00FD16C4" w:rsidRDefault="00FD16C4" w:rsidP="00FD16C4">
      <w:r>
        <w:rPr>
          <w:rFonts w:ascii="Times New Roman" w:hAnsi="Times New Roman" w:cs="Times New Roman"/>
          <w:sz w:val="28"/>
          <w:szCs w:val="28"/>
        </w:rPr>
        <w:t xml:space="preserve">Здравствуйте. Пройдите по ссылке  </w:t>
      </w:r>
      <w:hyperlink r:id="rId5" w:history="1">
        <w:r>
          <w:rPr>
            <w:rStyle w:val="a3"/>
          </w:rPr>
          <w:t>https://web.gybka.com/song/65486902/E._ZHeleznova_-_tuk-tuk-tuki-tuk_byot_kulak_kak_molotok/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и прослушайте музыкальную композицию. Подготовьтесь к занятию, предварительно проделав движения самостоятельно. Также вы можете придумать свой вариант движений вместе с ребёнком. Если ребёнку сложно выполнять движения стоя, найдите комфортное для него положение и приемлемые жесты.</w:t>
      </w:r>
    </w:p>
    <w:p w:rsidR="00FD16C4" w:rsidRPr="0025545A" w:rsidRDefault="00FD16C4" w:rsidP="00FD1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 и позитивного настроения!</w:t>
      </w:r>
    </w:p>
    <w:p w:rsidR="00FD16C4" w:rsidRDefault="00FD16C4">
      <w:bookmarkStart w:id="0" w:name="_GoBack"/>
      <w:bookmarkEnd w:id="0"/>
    </w:p>
    <w:sectPr w:rsidR="00FD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E0"/>
    <w:rsid w:val="003011E0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gybka.com/song/65486902/E._ZHeleznova_-_tuk-tuk-tuki-tuk_byot_kulak_kak_molot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Бурукина ТВ</dc:creator>
  <cp:keywords/>
  <dc:description/>
  <cp:lastModifiedBy>Бурукина ТВ</cp:lastModifiedBy>
  <cp:revision>2</cp:revision>
  <dcterms:created xsi:type="dcterms:W3CDTF">2020-06-18T12:49:00Z</dcterms:created>
  <dcterms:modified xsi:type="dcterms:W3CDTF">2020-06-18T12:55:00Z</dcterms:modified>
</cp:coreProperties>
</file>